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4E" w:rsidRDefault="0057774E" w:rsidP="0057774E">
      <w:pPr>
        <w:jc w:val="right"/>
        <w:rPr>
          <w:b/>
          <w:sz w:val="28"/>
          <w:szCs w:val="28"/>
        </w:rPr>
      </w:pPr>
      <w:bookmarkStart w:id="0" w:name="_GoBack"/>
      <w:bookmarkEnd w:id="0"/>
      <w:r w:rsidRPr="0057774E"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857250" cy="1108757"/>
            <wp:effectExtent l="0" t="0" r="0" b="0"/>
            <wp:docPr id="1" name="Afbeelding 1" descr="N:\PsyZorg Hoflanden\Website\Logo JPEG (lede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syZorg Hoflanden\Website\Logo JPEG (leden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71" cy="11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4E" w:rsidRDefault="0057774E">
      <w:pPr>
        <w:rPr>
          <w:b/>
          <w:sz w:val="28"/>
          <w:szCs w:val="28"/>
        </w:rPr>
      </w:pPr>
    </w:p>
    <w:p w:rsidR="00DA557D" w:rsidRPr="00681F06" w:rsidRDefault="00DA557D">
      <w:pPr>
        <w:rPr>
          <w:b/>
          <w:sz w:val="28"/>
          <w:szCs w:val="28"/>
        </w:rPr>
      </w:pPr>
      <w:r w:rsidRPr="00681F06">
        <w:rPr>
          <w:b/>
          <w:sz w:val="28"/>
          <w:szCs w:val="28"/>
        </w:rPr>
        <w:t>Samenwerkings</w:t>
      </w:r>
      <w:r w:rsidR="002563D0">
        <w:rPr>
          <w:b/>
          <w:sz w:val="28"/>
          <w:szCs w:val="28"/>
        </w:rPr>
        <w:t xml:space="preserve">afspraken intervisie en visitatie </w:t>
      </w:r>
    </w:p>
    <w:p w:rsidR="00DA557D" w:rsidRDefault="002563D0">
      <w:r w:rsidRPr="002563D0">
        <w:t>De onderstaande GGZ-</w:t>
      </w:r>
      <w:r w:rsidR="00680A2B">
        <w:t>aanbieders</w:t>
      </w:r>
      <w:r w:rsidRPr="002563D0">
        <w:t xml:space="preserve">, aangesloten bij de Coöperatie </w:t>
      </w:r>
      <w:proofErr w:type="spellStart"/>
      <w:r w:rsidRPr="002563D0">
        <w:t>Psyzorg</w:t>
      </w:r>
      <w:proofErr w:type="spellEnd"/>
      <w:r w:rsidRPr="002563D0">
        <w:t xml:space="preserve"> </w:t>
      </w:r>
      <w:proofErr w:type="spellStart"/>
      <w:r w:rsidRPr="002563D0">
        <w:t>Hoflanden</w:t>
      </w:r>
      <w:proofErr w:type="spellEnd"/>
      <w:r w:rsidRPr="002563D0">
        <w:t xml:space="preserve"> U.A., samen een </w:t>
      </w:r>
      <w:r w:rsidR="00680A2B">
        <w:t>intervisie</w:t>
      </w:r>
      <w:r w:rsidRPr="002563D0">
        <w:t>groep vormend, hebben afspraken gemaakt t.a.v. intervisie en visitatie.</w:t>
      </w:r>
      <w:r>
        <w:t xml:space="preserve"> </w:t>
      </w:r>
      <w:r w:rsidRPr="002563D0">
        <w:t xml:space="preserve">Zij komen minimaal 8 maal per jaar </w:t>
      </w:r>
      <w:r>
        <w:t xml:space="preserve">als </w:t>
      </w:r>
      <w:r w:rsidR="00680A2B">
        <w:t>intervisie</w:t>
      </w:r>
      <w:r>
        <w:t xml:space="preserve">groep </w:t>
      </w:r>
      <w:r w:rsidRPr="002563D0">
        <w:t>bij</w:t>
      </w:r>
      <w:r>
        <w:t>een.</w:t>
      </w:r>
    </w:p>
    <w:p w:rsidR="002563D0" w:rsidRDefault="002563D0">
      <w:pPr>
        <w:rPr>
          <w:b/>
        </w:rPr>
      </w:pPr>
    </w:p>
    <w:p w:rsidR="00832422" w:rsidRPr="00DA557D" w:rsidRDefault="004C18C7" w:rsidP="00DA557D">
      <w:pPr>
        <w:pStyle w:val="Lijstalinea"/>
        <w:numPr>
          <w:ilvl w:val="0"/>
          <w:numId w:val="1"/>
        </w:numPr>
        <w:rPr>
          <w:b/>
        </w:rPr>
      </w:pPr>
      <w:r w:rsidRPr="00DA557D">
        <w:rPr>
          <w:b/>
        </w:rPr>
        <w:t>Lijst van samenwerkende GGZ-aanbieders</w:t>
      </w:r>
      <w:r w:rsidR="00832422" w:rsidRPr="00DA557D">
        <w:rPr>
          <w:b/>
        </w:rPr>
        <w:t xml:space="preserve">.  </w:t>
      </w:r>
      <w:r w:rsidR="00DA557D" w:rsidRPr="00DA557D">
        <w:rPr>
          <w:b/>
        </w:rPr>
        <w:t xml:space="preserve">Allen </w:t>
      </w:r>
      <w:r w:rsidR="002563D0">
        <w:rPr>
          <w:b/>
        </w:rPr>
        <w:t xml:space="preserve">zijn </w:t>
      </w:r>
      <w:r w:rsidR="00DA557D" w:rsidRPr="00DA557D">
        <w:rPr>
          <w:b/>
        </w:rPr>
        <w:t>hoofdbehandelaar</w:t>
      </w:r>
      <w:r w:rsidR="002563D0">
        <w:rPr>
          <w:b/>
        </w:rPr>
        <w:t>.</w:t>
      </w:r>
    </w:p>
    <w:p w:rsidR="00DA557D" w:rsidRPr="00832422" w:rsidRDefault="00DA557D">
      <w:pPr>
        <w:rPr>
          <w:b/>
        </w:rPr>
      </w:pPr>
    </w:p>
    <w:p w:rsidR="0036268D" w:rsidRPr="00832422" w:rsidRDefault="00ED76FE">
      <w:r>
        <w:t>Naam zorgaanbieder……………………………………………..      AGB-code ………………………</w:t>
      </w:r>
    </w:p>
    <w:p w:rsidR="00832422" w:rsidRPr="00832422" w:rsidRDefault="00ED76FE">
      <w:r>
        <w:t>Naam praktijk ……………………………………………………………………………………………………..</w:t>
      </w:r>
    </w:p>
    <w:p w:rsidR="00832422" w:rsidRPr="00832422" w:rsidRDefault="00832422">
      <w:r w:rsidRPr="00832422">
        <w:t xml:space="preserve"> </w:t>
      </w:r>
    </w:p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681F06" w:rsidRDefault="00681F06"/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ED76FE" w:rsidRDefault="00ED76FE"/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ED76FE" w:rsidRPr="00832422" w:rsidRDefault="00ED76FE" w:rsidP="00ED76FE">
      <w:r w:rsidRPr="00832422">
        <w:t xml:space="preserve"> </w:t>
      </w:r>
    </w:p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ED76FE" w:rsidRDefault="00ED76FE" w:rsidP="00ED76FE"/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ED76FE" w:rsidRDefault="00ED76FE" w:rsidP="00ED76FE"/>
    <w:p w:rsidR="00ED76FE" w:rsidRDefault="00ED76FE"/>
    <w:p w:rsidR="00DA557D" w:rsidRPr="00DA557D" w:rsidRDefault="00DA557D" w:rsidP="00DA557D">
      <w:pPr>
        <w:pStyle w:val="Lijstalinea"/>
        <w:numPr>
          <w:ilvl w:val="0"/>
          <w:numId w:val="1"/>
        </w:numPr>
        <w:rPr>
          <w:b/>
        </w:rPr>
      </w:pPr>
      <w:r w:rsidRPr="00DA557D">
        <w:rPr>
          <w:b/>
        </w:rPr>
        <w:t xml:space="preserve">Duur van de </w:t>
      </w:r>
      <w:r w:rsidR="002563D0">
        <w:rPr>
          <w:b/>
        </w:rPr>
        <w:t>samenwerkingsafspraken</w:t>
      </w:r>
      <w:r w:rsidRPr="00DA557D">
        <w:rPr>
          <w:b/>
        </w:rPr>
        <w:t>.</w:t>
      </w:r>
    </w:p>
    <w:p w:rsidR="00DA557D" w:rsidRDefault="00DA557D" w:rsidP="00DA557D">
      <w:r>
        <w:t xml:space="preserve">Deze </w:t>
      </w:r>
      <w:r w:rsidR="002563D0">
        <w:t xml:space="preserve">samenwerkingsafspraken hebben een </w:t>
      </w:r>
      <w:r>
        <w:t>looptijd van 01-01-2015 t</w:t>
      </w:r>
      <w:r w:rsidR="002563D0">
        <w:t xml:space="preserve">ot </w:t>
      </w:r>
      <w:r>
        <w:t>01-01-2017 en z</w:t>
      </w:r>
      <w:r w:rsidR="002563D0">
        <w:t>ullen</w:t>
      </w:r>
      <w:r>
        <w:t xml:space="preserve"> </w:t>
      </w:r>
      <w:r w:rsidR="002563D0">
        <w:t xml:space="preserve">vervolgens </w:t>
      </w:r>
      <w:r>
        <w:t>stilzwijgend worden verlengd met steeds een periode van 1 jaar.</w:t>
      </w:r>
    </w:p>
    <w:p w:rsidR="002563D0" w:rsidRPr="00832422" w:rsidRDefault="002563D0" w:rsidP="00DA557D"/>
    <w:p w:rsidR="002563D0" w:rsidRPr="002563D0" w:rsidRDefault="00DA557D" w:rsidP="005C315B">
      <w:pPr>
        <w:pStyle w:val="Lijstalinea"/>
        <w:numPr>
          <w:ilvl w:val="0"/>
          <w:numId w:val="1"/>
        </w:numPr>
      </w:pPr>
      <w:r w:rsidRPr="002563D0">
        <w:rPr>
          <w:b/>
        </w:rPr>
        <w:t>Samenwerkingsafspraken</w:t>
      </w:r>
    </w:p>
    <w:p w:rsidR="004B0B04" w:rsidRDefault="004C18C7" w:rsidP="002563D0">
      <w:pPr>
        <w:pStyle w:val="Lijstalinea"/>
      </w:pPr>
      <w:r>
        <w:t xml:space="preserve"> </w:t>
      </w:r>
    </w:p>
    <w:p w:rsidR="004B0B04" w:rsidRDefault="004C18C7" w:rsidP="004B0B04">
      <w:pPr>
        <w:pStyle w:val="Lijstalinea"/>
        <w:numPr>
          <w:ilvl w:val="0"/>
          <w:numId w:val="2"/>
        </w:numPr>
      </w:pPr>
      <w:r>
        <w:t>N.a.v. cas</w:t>
      </w:r>
      <w:r w:rsidR="00DA557D">
        <w:t xml:space="preserve">ussen worden diagnosestelling, </w:t>
      </w:r>
      <w:r>
        <w:t>behandeling, ev</w:t>
      </w:r>
      <w:r w:rsidR="002563D0">
        <w:t>entuele</w:t>
      </w:r>
      <w:r>
        <w:t xml:space="preserve"> doorverwijzing en rapportage besproken. </w:t>
      </w:r>
    </w:p>
    <w:p w:rsidR="004B0B04" w:rsidRDefault="004C18C7" w:rsidP="004B0B04">
      <w:pPr>
        <w:pStyle w:val="Lijstalinea"/>
        <w:numPr>
          <w:ilvl w:val="0"/>
          <w:numId w:val="2"/>
        </w:numPr>
      </w:pPr>
      <w:r>
        <w:t xml:space="preserve">Regelmatig wordt stilgestaan bij de praktijkvoering en </w:t>
      </w:r>
      <w:r w:rsidR="004B0B04">
        <w:t xml:space="preserve">wet- en </w:t>
      </w:r>
      <w:r>
        <w:t>regelg</w:t>
      </w:r>
      <w:r w:rsidR="00DA557D">
        <w:t>eving</w:t>
      </w:r>
      <w:r>
        <w:t>.</w:t>
      </w:r>
      <w:r w:rsidR="00DA557D">
        <w:t xml:space="preserve"> </w:t>
      </w:r>
    </w:p>
    <w:p w:rsidR="00832422" w:rsidRDefault="004B0B04" w:rsidP="004B0B04">
      <w:pPr>
        <w:pStyle w:val="Lijstalinea"/>
        <w:numPr>
          <w:ilvl w:val="0"/>
          <w:numId w:val="2"/>
        </w:numPr>
      </w:pPr>
      <w:r>
        <w:t>E</w:t>
      </w:r>
      <w:r w:rsidR="00DA557D">
        <w:t xml:space="preserve">r </w:t>
      </w:r>
      <w:r>
        <w:t xml:space="preserve">is </w:t>
      </w:r>
      <w:r w:rsidR="00DA557D">
        <w:t>aandacht voor de sociale kaart, voor ketenzorg en samenwerking.</w:t>
      </w:r>
    </w:p>
    <w:p w:rsidR="004B0B04" w:rsidRDefault="004B0B04" w:rsidP="004B0B04">
      <w:pPr>
        <w:pStyle w:val="Lijstalinea"/>
        <w:numPr>
          <w:ilvl w:val="0"/>
          <w:numId w:val="2"/>
        </w:numPr>
      </w:pPr>
      <w:r>
        <w:t xml:space="preserve">Zodra er </w:t>
      </w:r>
      <w:r w:rsidR="00717358">
        <w:t xml:space="preserve">vanuit de SBG </w:t>
      </w:r>
      <w:r>
        <w:t>spiegelinformatie</w:t>
      </w:r>
      <w:r w:rsidR="00400063">
        <w:t xml:space="preserve"> beschikbaar </w:t>
      </w:r>
      <w:r w:rsidR="00717358">
        <w:t xml:space="preserve">is, </w:t>
      </w:r>
      <w:r>
        <w:t>zal deze besproken worden</w:t>
      </w:r>
      <w:r w:rsidR="00400063">
        <w:t>.</w:t>
      </w:r>
    </w:p>
    <w:p w:rsidR="00680A2B" w:rsidRDefault="00680A2B" w:rsidP="004B0B04"/>
    <w:p w:rsidR="004B0B04" w:rsidRDefault="004B0B04" w:rsidP="004B0B04">
      <w:r>
        <w:t>Het een en ander is overeenkomstig de afspraken die binnen Psyzorg Hoflanden met de leden gemaakt zijn.</w:t>
      </w:r>
    </w:p>
    <w:p w:rsidR="00680A2B" w:rsidRDefault="00680A2B" w:rsidP="004B0B04"/>
    <w:p w:rsidR="0057774E" w:rsidRDefault="0057774E" w:rsidP="004B0B04">
      <w:r>
        <w:t>Januari / oktober 2015</w:t>
      </w:r>
    </w:p>
    <w:sectPr w:rsidR="0057774E" w:rsidSect="005777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49FD"/>
    <w:multiLevelType w:val="hybridMultilevel"/>
    <w:tmpl w:val="C6C87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79E"/>
    <w:multiLevelType w:val="hybridMultilevel"/>
    <w:tmpl w:val="2A4607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22"/>
    <w:rsid w:val="001331E1"/>
    <w:rsid w:val="0021279E"/>
    <w:rsid w:val="002563D0"/>
    <w:rsid w:val="002C639A"/>
    <w:rsid w:val="00400063"/>
    <w:rsid w:val="004B0B04"/>
    <w:rsid w:val="004C18C7"/>
    <w:rsid w:val="0057774E"/>
    <w:rsid w:val="00680A2B"/>
    <w:rsid w:val="00681F06"/>
    <w:rsid w:val="00717358"/>
    <w:rsid w:val="00832422"/>
    <w:rsid w:val="00860CF4"/>
    <w:rsid w:val="00DA557D"/>
    <w:rsid w:val="00DC6159"/>
    <w:rsid w:val="00ED76FE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CEA3-EECF-48A7-8B80-33177049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winklerh</dc:creator>
  <cp:lastModifiedBy>Marleen Heijsteeg</cp:lastModifiedBy>
  <cp:revision>2</cp:revision>
  <cp:lastPrinted>2015-10-11T19:13:00Z</cp:lastPrinted>
  <dcterms:created xsi:type="dcterms:W3CDTF">2016-06-12T19:01:00Z</dcterms:created>
  <dcterms:modified xsi:type="dcterms:W3CDTF">2016-06-12T19:01:00Z</dcterms:modified>
</cp:coreProperties>
</file>